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B3" w:rsidRPr="00A24426" w:rsidRDefault="00F47CB3" w:rsidP="00F47C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Lạt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xuất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hiện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điểm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check-in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mở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đã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hot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rần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rần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vì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quá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đẹp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–</w:t>
      </w:r>
      <w:bookmarkStart w:id="0" w:name="_GoBack"/>
      <w:bookmarkEnd w:id="0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</w:p>
    <w:p w:rsidR="00F47CB3" w:rsidRPr="00A24426" w:rsidRDefault="00F47CB3" w:rsidP="00F47C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A24426">
        <w:rPr>
          <w:rFonts w:asciiTheme="minorHAnsi" w:hAnsiTheme="minorHAnsi" w:cstheme="minorHAnsi"/>
          <w:color w:val="1D2129"/>
          <w:sz w:val="22"/>
          <w:szCs w:val="22"/>
        </w:rPr>
        <w:t>“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”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điểm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checkin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chỉ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vừa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chính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</w:t>
      </w:r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hức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khai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trương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vào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ngày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26/1/2020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nhưng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đã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proofErr w:type="gram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thu</w:t>
      </w:r>
      <w:proofErr w:type="spellEnd"/>
      <w:proofErr w:type="gram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hút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được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rất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nhiều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sự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quan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tâm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và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chú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ý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của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những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ai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yêu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Lạt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vì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background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quá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xuất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sắc</w:t>
      </w:r>
      <w:proofErr w:type="spellEnd"/>
      <w:r w:rsidR="00A73F89" w:rsidRPr="00A24426">
        <w:rPr>
          <w:rFonts w:asciiTheme="minorHAnsi" w:hAnsiTheme="minorHAnsi" w:cstheme="minorHAnsi"/>
          <w:color w:val="1D2129"/>
          <w:sz w:val="22"/>
          <w:szCs w:val="22"/>
        </w:rPr>
        <w:t>.</w:t>
      </w:r>
    </w:p>
    <w:p w:rsidR="00A73F89" w:rsidRPr="00A24426" w:rsidRDefault="00A73F89" w:rsidP="00F47C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Tọa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lạc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con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đường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địa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có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vô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số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điểm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quan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“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cực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gắt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”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hướng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Trại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Mát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Cầu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Đất</w:t>
      </w:r>
      <w:proofErr w:type="gram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,</w:t>
      </w:r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nên</w:t>
      </w:r>
      <w:proofErr w:type="spellEnd"/>
      <w:proofErr w:type="gram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đường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đi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đến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cực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kì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dễ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đi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. </w:t>
      </w:r>
      <w:proofErr w:type="spellStart"/>
      <w:proofErr w:type="gram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Hơn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thế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địa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điểm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cách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trung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tâm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Lạt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chỉ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hơn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20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phút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di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chuyển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vì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vậy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không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tốn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quá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nhiều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thời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gian</w:t>
      </w:r>
      <w:proofErr w:type="spellEnd"/>
      <w:r w:rsidR="00110726" w:rsidRPr="00A24426">
        <w:rPr>
          <w:rFonts w:asciiTheme="minorHAnsi" w:hAnsiTheme="minorHAnsi" w:cstheme="minorHAnsi"/>
          <w:color w:val="1D2129"/>
          <w:sz w:val="22"/>
          <w:szCs w:val="22"/>
        </w:rPr>
        <w:t>.</w:t>
      </w:r>
      <w:proofErr w:type="gramEnd"/>
    </w:p>
    <w:p w:rsidR="00110726" w:rsidRPr="00A24426" w:rsidRDefault="00110726" w:rsidP="00F47C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proofErr w:type="gram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Đặc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biệt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nằm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đủ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trung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tâm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nơi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đây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có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không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gian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trong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lành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cùng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view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ngắm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cảnh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Lạt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vô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cùng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mãn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nhãn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lạ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mắt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>.</w:t>
      </w:r>
      <w:proofErr w:type="gram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vẻ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đẹp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của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vùng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thung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lũng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chập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trùng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hàng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xanh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mướt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nếp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nhỏ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nhắn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gọn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trong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tầm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mắt</w:t>
      </w:r>
      <w:proofErr w:type="spellEnd"/>
      <w:proofErr w:type="gram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,…</w:t>
      </w:r>
      <w:proofErr w:type="gram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đảm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bảo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ghé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một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lần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nghiện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luôn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>.</w:t>
      </w:r>
    </w:p>
    <w:p w:rsidR="00110726" w:rsidRPr="00A24426" w:rsidRDefault="00110726" w:rsidP="00F47C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proofErr w:type="gram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Ngoà</w:t>
      </w:r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i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ra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background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với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décor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chú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trọng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vẻ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đẹp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của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tự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nhiên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điểm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cộng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lớn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nhất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>.</w:t>
      </w:r>
      <w:proofErr w:type="gram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Với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mô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hình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chiếc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cầu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bàn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tay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“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phiên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bản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nhỏ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hơn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”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của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cầu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vàng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Nẵng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nên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bạn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nào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đến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còn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“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gom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”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về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những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thước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ảnh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không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khác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gì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tại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thành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phố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đáng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sống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nhất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>Việt</w:t>
      </w:r>
      <w:proofErr w:type="spellEnd"/>
      <w:r w:rsidR="00A24426"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Nam.</w:t>
      </w:r>
    </w:p>
    <w:p w:rsidR="00110726" w:rsidRPr="00A24426" w:rsidRDefault="00A24426" w:rsidP="00F47C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Chưa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hết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còn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khiến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nhiều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người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lụi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proofErr w:type="gram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tim</w:t>
      </w:r>
      <w:proofErr w:type="spellEnd"/>
      <w:proofErr w:type="gram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vì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1001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góc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sống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ảo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thần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sầu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không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kém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.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Đặc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biệt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một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tin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siêu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vui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đã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chính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thức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trở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thành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partner “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xịn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”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của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Ghiền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Lạt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proofErr w:type="gram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anh</w:t>
      </w:r>
      <w:proofErr w:type="spellEnd"/>
      <w:proofErr w:type="gram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chủ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siêu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dễ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thương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đã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ưu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ái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miễn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phí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vé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quan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cho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member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Ghiền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Lạt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khi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theo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huy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hiệu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đến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hết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tháng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2,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nhanh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tay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nhanh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chân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ghé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trải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nghiệm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có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những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thước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ảnh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nhất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điểm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checkin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hứa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hẹn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cực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kì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hot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gian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.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Chần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chờ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gì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mà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không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cái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lịch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hẹn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với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Bắc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Thang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Lên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Hỏi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Ông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Trời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ngay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và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luôn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nào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>!</w:t>
      </w:r>
    </w:p>
    <w:p w:rsidR="00F47CB3" w:rsidRPr="00A24426" w:rsidRDefault="00F47CB3" w:rsidP="00F47C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Địa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chỉ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>: KM244 H9 QL20 (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cua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13)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Thôn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Túy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Sơn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Xã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Xuân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Thọ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Đà</w:t>
      </w:r>
      <w:proofErr w:type="spellEnd"/>
      <w:r w:rsidRPr="00A24426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color w:val="1D2129"/>
          <w:sz w:val="22"/>
          <w:szCs w:val="22"/>
        </w:rPr>
        <w:t>Lạt</w:t>
      </w:r>
      <w:proofErr w:type="spellEnd"/>
    </w:p>
    <w:p w:rsidR="00A24426" w:rsidRPr="00A24426" w:rsidRDefault="00A24426" w:rsidP="00A2442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4426">
        <w:rPr>
          <w:rFonts w:asciiTheme="minorHAnsi" w:hAnsiTheme="minorHAnsi" w:cstheme="minorHAnsi"/>
          <w:sz w:val="22"/>
          <w:szCs w:val="22"/>
        </w:rPr>
        <w:t>Nếu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bạn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cũng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anh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chủ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chị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chủ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thân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thiện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hiếu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khách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tự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tin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về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điểm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tham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mình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chất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cũng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rất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gì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này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nọ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thì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đừng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ngại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mà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liên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hệ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với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Ghiền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Đà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Lạt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để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bạn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admin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đến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mục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sở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thị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giới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thiệu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tâm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huyết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>”</w:t>
      </w:r>
      <w:proofErr w:type="gramStart"/>
      <w:r w:rsidRPr="00A24426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của</w:t>
      </w:r>
      <w:proofErr w:type="spellEnd"/>
      <w:proofErr w:type="gram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bạn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cho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nhiều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khác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cùng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biết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nhé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!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bạn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liên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426">
        <w:rPr>
          <w:rFonts w:asciiTheme="minorHAnsi" w:hAnsiTheme="minorHAnsi" w:cstheme="minorHAnsi"/>
          <w:sz w:val="22"/>
          <w:szCs w:val="22"/>
        </w:rPr>
        <w:t>hệ</w:t>
      </w:r>
      <w:proofErr w:type="spellEnd"/>
      <w:r w:rsidRPr="00A24426">
        <w:rPr>
          <w:rFonts w:asciiTheme="minorHAnsi" w:hAnsiTheme="minorHAnsi" w:cstheme="minorHAnsi"/>
          <w:sz w:val="22"/>
          <w:szCs w:val="22"/>
        </w:rPr>
        <w:t xml:space="preserve"> review </w:t>
      </w:r>
      <w:proofErr w:type="spellStart"/>
      <w:proofErr w:type="gramStart"/>
      <w:r w:rsidRPr="00A24426">
        <w:rPr>
          <w:rFonts w:asciiTheme="minorHAnsi" w:hAnsiTheme="minorHAnsi" w:cstheme="minorHAnsi"/>
          <w:sz w:val="22"/>
          <w:szCs w:val="22"/>
        </w:rPr>
        <w:t>theo</w:t>
      </w:r>
      <w:proofErr w:type="spellEnd"/>
      <w:proofErr w:type="gramEnd"/>
      <w:r w:rsidRPr="00A24426">
        <w:rPr>
          <w:rFonts w:asciiTheme="minorHAnsi" w:hAnsiTheme="minorHAnsi" w:cstheme="minorHAnsi"/>
          <w:sz w:val="22"/>
          <w:szCs w:val="22"/>
        </w:rPr>
        <w:t xml:space="preserve"> hotline 0978279024 - 0784732279</w:t>
      </w:r>
    </w:p>
    <w:p w:rsidR="009E4F34" w:rsidRPr="00A24426" w:rsidRDefault="00A24426" w:rsidP="00A24426">
      <w:pPr>
        <w:rPr>
          <w:rFonts w:cstheme="minorHAnsi"/>
        </w:rPr>
      </w:pPr>
      <w:proofErr w:type="spellStart"/>
      <w:r w:rsidRPr="00A24426">
        <w:rPr>
          <w:rFonts w:cstheme="minorHAnsi"/>
        </w:rPr>
        <w:t>Đừng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quên</w:t>
      </w:r>
      <w:proofErr w:type="spellEnd"/>
      <w:r w:rsidRPr="00A24426">
        <w:rPr>
          <w:rFonts w:cstheme="minorHAnsi"/>
        </w:rPr>
        <w:t xml:space="preserve"> chia </w:t>
      </w:r>
      <w:proofErr w:type="spellStart"/>
      <w:r w:rsidRPr="00A24426">
        <w:rPr>
          <w:rFonts w:cstheme="minorHAnsi"/>
        </w:rPr>
        <w:t>sẻ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trải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nghiệm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của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bạn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tại</w:t>
      </w:r>
      <w:proofErr w:type="spellEnd"/>
      <w:r w:rsidRPr="00A24426">
        <w:rPr>
          <w:rFonts w:cstheme="minorHAnsi"/>
        </w:rPr>
        <w:t xml:space="preserve"> group </w:t>
      </w:r>
      <w:proofErr w:type="spellStart"/>
      <w:r w:rsidRPr="00A24426">
        <w:rPr>
          <w:rFonts w:cstheme="minorHAnsi"/>
        </w:rPr>
        <w:t>Ghiền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Đà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Lạt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và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theo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dõi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Oh</w:t>
      </w:r>
      <w:proofErr w:type="gramStart"/>
      <w:r w:rsidRPr="00A24426">
        <w:rPr>
          <w:rFonts w:cstheme="minorHAnsi"/>
        </w:rPr>
        <w:t>!man</w:t>
      </w:r>
      <w:proofErr w:type="spellEnd"/>
      <w:proofErr w:type="gram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để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không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bỏ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lỡ</w:t>
      </w:r>
      <w:proofErr w:type="spellEnd"/>
      <w:r w:rsidRPr="00A24426">
        <w:rPr>
          <w:rFonts w:cstheme="minorHAnsi"/>
        </w:rPr>
        <w:t xml:space="preserve"> tin </w:t>
      </w:r>
      <w:proofErr w:type="spellStart"/>
      <w:r w:rsidRPr="00A24426">
        <w:rPr>
          <w:rFonts w:cstheme="minorHAnsi"/>
        </w:rPr>
        <w:t>tức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mới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nhất</w:t>
      </w:r>
      <w:proofErr w:type="spellEnd"/>
      <w:r w:rsidRPr="00A24426">
        <w:rPr>
          <w:rFonts w:cstheme="minorHAnsi"/>
        </w:rPr>
        <w:t xml:space="preserve"> </w:t>
      </w:r>
      <w:proofErr w:type="spellStart"/>
      <w:r w:rsidRPr="00A24426">
        <w:rPr>
          <w:rFonts w:cstheme="minorHAnsi"/>
        </w:rPr>
        <w:t>nhé</w:t>
      </w:r>
      <w:proofErr w:type="spellEnd"/>
      <w:r w:rsidRPr="00A24426">
        <w:rPr>
          <w:rFonts w:cstheme="minorHAnsi"/>
        </w:rPr>
        <w:t>!</w:t>
      </w:r>
    </w:p>
    <w:sectPr w:rsidR="009E4F34" w:rsidRPr="00A24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B3"/>
    <w:rsid w:val="00012812"/>
    <w:rsid w:val="00074F41"/>
    <w:rsid w:val="000924C7"/>
    <w:rsid w:val="0009500E"/>
    <w:rsid w:val="000C0A5C"/>
    <w:rsid w:val="000C176E"/>
    <w:rsid w:val="00110726"/>
    <w:rsid w:val="001463AC"/>
    <w:rsid w:val="00164CE8"/>
    <w:rsid w:val="00197226"/>
    <w:rsid w:val="001C31AA"/>
    <w:rsid w:val="001C6B6F"/>
    <w:rsid w:val="002218E4"/>
    <w:rsid w:val="00241226"/>
    <w:rsid w:val="00252825"/>
    <w:rsid w:val="00266356"/>
    <w:rsid w:val="002C3D20"/>
    <w:rsid w:val="002D32E2"/>
    <w:rsid w:val="002E4811"/>
    <w:rsid w:val="00333034"/>
    <w:rsid w:val="003503CD"/>
    <w:rsid w:val="003629A6"/>
    <w:rsid w:val="00377F4F"/>
    <w:rsid w:val="00380704"/>
    <w:rsid w:val="00382350"/>
    <w:rsid w:val="00384858"/>
    <w:rsid w:val="00390967"/>
    <w:rsid w:val="003C0990"/>
    <w:rsid w:val="00413D8D"/>
    <w:rsid w:val="00427CD9"/>
    <w:rsid w:val="00440D4C"/>
    <w:rsid w:val="00473C17"/>
    <w:rsid w:val="004D0FBA"/>
    <w:rsid w:val="00550C85"/>
    <w:rsid w:val="00561623"/>
    <w:rsid w:val="0056310E"/>
    <w:rsid w:val="005929A0"/>
    <w:rsid w:val="005A31FC"/>
    <w:rsid w:val="005C24E5"/>
    <w:rsid w:val="005E5604"/>
    <w:rsid w:val="00640B13"/>
    <w:rsid w:val="006648BD"/>
    <w:rsid w:val="0066534F"/>
    <w:rsid w:val="006C38ED"/>
    <w:rsid w:val="006D416D"/>
    <w:rsid w:val="006D670D"/>
    <w:rsid w:val="006F207D"/>
    <w:rsid w:val="0077601E"/>
    <w:rsid w:val="007C3AE0"/>
    <w:rsid w:val="007D20C4"/>
    <w:rsid w:val="0082713F"/>
    <w:rsid w:val="00831E34"/>
    <w:rsid w:val="00837C48"/>
    <w:rsid w:val="00840461"/>
    <w:rsid w:val="00863081"/>
    <w:rsid w:val="008A0DC0"/>
    <w:rsid w:val="008A6C27"/>
    <w:rsid w:val="008C02A4"/>
    <w:rsid w:val="00935AEA"/>
    <w:rsid w:val="00943A75"/>
    <w:rsid w:val="00986E19"/>
    <w:rsid w:val="009E22C9"/>
    <w:rsid w:val="009E4F34"/>
    <w:rsid w:val="009E63A9"/>
    <w:rsid w:val="009F3FA1"/>
    <w:rsid w:val="00A12EE0"/>
    <w:rsid w:val="00A24426"/>
    <w:rsid w:val="00A32EE7"/>
    <w:rsid w:val="00A73F89"/>
    <w:rsid w:val="00A94B31"/>
    <w:rsid w:val="00AC28A4"/>
    <w:rsid w:val="00AC2B77"/>
    <w:rsid w:val="00AE5231"/>
    <w:rsid w:val="00AF0E97"/>
    <w:rsid w:val="00B02231"/>
    <w:rsid w:val="00B20603"/>
    <w:rsid w:val="00B27E24"/>
    <w:rsid w:val="00B3729F"/>
    <w:rsid w:val="00B449B9"/>
    <w:rsid w:val="00BA2AD9"/>
    <w:rsid w:val="00BB66F0"/>
    <w:rsid w:val="00BE29B1"/>
    <w:rsid w:val="00BE4DA5"/>
    <w:rsid w:val="00C74690"/>
    <w:rsid w:val="00CA218D"/>
    <w:rsid w:val="00CD3448"/>
    <w:rsid w:val="00CE77DA"/>
    <w:rsid w:val="00CF518C"/>
    <w:rsid w:val="00D25617"/>
    <w:rsid w:val="00D32992"/>
    <w:rsid w:val="00D47FA3"/>
    <w:rsid w:val="00D75949"/>
    <w:rsid w:val="00D8727E"/>
    <w:rsid w:val="00DB1E16"/>
    <w:rsid w:val="00DB51F4"/>
    <w:rsid w:val="00E016B7"/>
    <w:rsid w:val="00E177B3"/>
    <w:rsid w:val="00E35B78"/>
    <w:rsid w:val="00EC48FC"/>
    <w:rsid w:val="00EC6A5F"/>
    <w:rsid w:val="00ED65BA"/>
    <w:rsid w:val="00ED7417"/>
    <w:rsid w:val="00EE3C27"/>
    <w:rsid w:val="00F22719"/>
    <w:rsid w:val="00F37A26"/>
    <w:rsid w:val="00F47CB3"/>
    <w:rsid w:val="00F51ED8"/>
    <w:rsid w:val="00F63714"/>
    <w:rsid w:val="00F82D8F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47CB3"/>
  </w:style>
  <w:style w:type="character" w:styleId="Hyperlink">
    <w:name w:val="Hyperlink"/>
    <w:basedOn w:val="DefaultParagraphFont"/>
    <w:uiPriority w:val="99"/>
    <w:semiHidden/>
    <w:unhideWhenUsed/>
    <w:rsid w:val="00F47CB3"/>
    <w:rPr>
      <w:color w:val="0000FF"/>
      <w:u w:val="single"/>
    </w:rPr>
  </w:style>
  <w:style w:type="character" w:customStyle="1" w:styleId="58cl">
    <w:name w:val="_58cl"/>
    <w:basedOn w:val="DefaultParagraphFont"/>
    <w:rsid w:val="00F47CB3"/>
  </w:style>
  <w:style w:type="character" w:customStyle="1" w:styleId="58cm">
    <w:name w:val="_58cm"/>
    <w:basedOn w:val="DefaultParagraphFont"/>
    <w:rsid w:val="00F47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47CB3"/>
  </w:style>
  <w:style w:type="character" w:styleId="Hyperlink">
    <w:name w:val="Hyperlink"/>
    <w:basedOn w:val="DefaultParagraphFont"/>
    <w:uiPriority w:val="99"/>
    <w:semiHidden/>
    <w:unhideWhenUsed/>
    <w:rsid w:val="00F47CB3"/>
    <w:rPr>
      <w:color w:val="0000FF"/>
      <w:u w:val="single"/>
    </w:rPr>
  </w:style>
  <w:style w:type="character" w:customStyle="1" w:styleId="58cl">
    <w:name w:val="_58cl"/>
    <w:basedOn w:val="DefaultParagraphFont"/>
    <w:rsid w:val="00F47CB3"/>
  </w:style>
  <w:style w:type="character" w:customStyle="1" w:styleId="58cm">
    <w:name w:val="_58cm"/>
    <w:basedOn w:val="DefaultParagraphFont"/>
    <w:rsid w:val="00F4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laptop86</dc:creator>
  <cp:lastModifiedBy>laptop86</cp:lastModifiedBy>
  <cp:revision>1</cp:revision>
  <dcterms:created xsi:type="dcterms:W3CDTF">2020-01-27T01:11:00Z</dcterms:created>
  <dcterms:modified xsi:type="dcterms:W3CDTF">2020-01-27T01:51:00Z</dcterms:modified>
</cp:coreProperties>
</file>